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F0DC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A80E0B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7F1856" w14:paraId="2B4863A1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38A5C4" w14:textId="77777777" w:rsidR="00C254B3" w:rsidRPr="007F185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F185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3C2445" w14:textId="793F9360" w:rsidR="00C254B3" w:rsidRPr="00752F9F" w:rsidRDefault="00A67409" w:rsidP="00752F9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67101135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Zpracování projektových dokumentací na realizaci mokřadu s tůní MOK1 a IPP2 </w:t>
            </w:r>
            <w:proofErr w:type="spellStart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. Štíhlice</w:t>
            </w:r>
            <w:r w:rsidRPr="004A22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A2294">
              <w:rPr>
                <w:rFonts w:ascii="Arial" w:hAnsi="Arial" w:cs="Arial"/>
                <w:b/>
                <w:bCs/>
                <w:sz w:val="22"/>
                <w:szCs w:val="22"/>
              </w:rPr>
              <w:t>včetně výkonu autorského dozoru</w:t>
            </w:r>
            <w:bookmarkEnd w:id="0"/>
          </w:p>
        </w:tc>
      </w:tr>
      <w:tr w:rsidR="00C254B3" w:rsidRPr="007F1856" w14:paraId="0622B12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22D502" w14:textId="77777777" w:rsidR="00C254B3" w:rsidRPr="007F1856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7F1856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7F1856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7F1856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A526613" w14:textId="576DF676" w:rsidR="00C254B3" w:rsidRPr="00B342D9" w:rsidRDefault="00B342D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342D9">
              <w:rPr>
                <w:rFonts w:ascii="Arial" w:hAnsi="Arial" w:cs="Arial"/>
                <w:bCs/>
                <w:sz w:val="20"/>
                <w:szCs w:val="20"/>
              </w:rPr>
              <w:t>SP4476/2024-537209</w:t>
            </w:r>
          </w:p>
        </w:tc>
      </w:tr>
    </w:tbl>
    <w:p w14:paraId="7BF3259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F61EC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208453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53FEF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B67FA4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EF86AE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B290D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F531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96745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9D08CD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B8DA6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EA016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8978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AECB15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55BE7B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1D434A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4F51CA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A57E8C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8B405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E31109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B5664C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C64B36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E436E74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BF131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82C1" w14:textId="77777777" w:rsidR="00182B99" w:rsidRDefault="00182B99" w:rsidP="008E4AD5">
      <w:r>
        <w:separator/>
      </w:r>
    </w:p>
  </w:endnote>
  <w:endnote w:type="continuationSeparator" w:id="0">
    <w:p w14:paraId="3767084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9771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C9992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BBC60" w14:textId="77777777" w:rsidR="00182B99" w:rsidRDefault="00182B99" w:rsidP="008E4AD5">
      <w:r>
        <w:separator/>
      </w:r>
    </w:p>
  </w:footnote>
  <w:footnote w:type="continuationSeparator" w:id="0">
    <w:p w14:paraId="599F0CB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9256" w14:textId="77777777" w:rsidR="00F34DD4" w:rsidRDefault="00F34DD4">
    <w:pPr>
      <w:pStyle w:val="Zhlav"/>
    </w:pPr>
  </w:p>
  <w:p w14:paraId="623CA7C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021278">
    <w:abstractNumId w:val="2"/>
  </w:num>
  <w:num w:numId="2" w16cid:durableId="1329360299">
    <w:abstractNumId w:val="1"/>
  </w:num>
  <w:num w:numId="3" w16cid:durableId="133078775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2F9F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185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2B1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67409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42D9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08A0D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Poděbradský Jaroslav Ing.</cp:lastModifiedBy>
  <cp:revision>4</cp:revision>
  <cp:lastPrinted>2018-01-29T13:44:00Z</cp:lastPrinted>
  <dcterms:created xsi:type="dcterms:W3CDTF">2024-05-20T07:15:00Z</dcterms:created>
  <dcterms:modified xsi:type="dcterms:W3CDTF">2024-07-11T11:15:00Z</dcterms:modified>
</cp:coreProperties>
</file>